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0F646" w14:textId="77777777" w:rsidR="002A12C2" w:rsidRPr="00E35E3E" w:rsidRDefault="002A12C2" w:rsidP="002A12C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hAnsi="Calibri"/>
          <w:sz w:val="20"/>
          <w:szCs w:val="20"/>
        </w:rPr>
      </w:pPr>
      <w:r w:rsidRPr="00E35E3E">
        <w:rPr>
          <w:rFonts w:ascii="Calibri" w:eastAsia="Times New Roman" w:hAnsi="Calibri" w:cs="Times New Roman"/>
          <w:sz w:val="20"/>
          <w:szCs w:val="20"/>
          <w:lang w:eastAsia="sk-SK"/>
        </w:rPr>
        <w:t>Príloha č. 04 PpP DOP</w:t>
      </w:r>
      <w:r>
        <w:rPr>
          <w:rFonts w:ascii="Calibri" w:eastAsia="Times New Roman" w:hAnsi="Calibri" w:cs="Times New Roman"/>
          <w:sz w:val="20"/>
          <w:szCs w:val="20"/>
          <w:lang w:eastAsia="sk-SK"/>
        </w:rPr>
        <w:t xml:space="preserve"> a NP pre PO5 a PO8</w:t>
      </w:r>
    </w:p>
    <w:p w14:paraId="7D9AD66F" w14:textId="1543279F" w:rsidR="004744B1" w:rsidRPr="00BD5DB9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1161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7"/>
      </w:tblGrid>
      <w:tr w:rsidR="004744B1" w:rsidRPr="004744B1" w14:paraId="14D55821" w14:textId="77777777" w:rsidTr="00BD5DB9">
        <w:trPr>
          <w:trHeight w:val="3167"/>
        </w:trPr>
        <w:tc>
          <w:tcPr>
            <w:tcW w:w="11617" w:type="dxa"/>
            <w:shd w:val="clear" w:color="auto" w:fill="D9D9D9"/>
          </w:tcPr>
          <w:p w14:paraId="751BFA5E" w14:textId="568276FF" w:rsidR="004744B1" w:rsidRPr="004744B1" w:rsidRDefault="004744B1" w:rsidP="00BD5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ŽIADOSŤ O</w:t>
            </w:r>
            <w:r w:rsidR="00BD5DB9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 </w:t>
            </w:r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VYKONANIE</w:t>
            </w:r>
          </w:p>
          <w:p w14:paraId="18411BD4" w14:textId="1DEB9C3B" w:rsidR="004744B1" w:rsidRPr="004744B1" w:rsidRDefault="004744B1" w:rsidP="00BD5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KONTROLY/FINANČNEJ KONTROLY VEREJNÉHO OBSTARÁVANIA/ OBSTARÁVANIA</w:t>
            </w:r>
          </w:p>
        </w:tc>
      </w:tr>
    </w:tbl>
    <w:p w14:paraId="15238889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0F399E14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1. Odosielateľ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6516E1AB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25A1B1E3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73205D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4744B1" w:rsidRPr="004744B1" w14:paraId="5E5166E1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39DC51C9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43A5EB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4744B1" w:rsidRPr="004744B1" w14:paraId="36CD0F54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73E4A6F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5E755A3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4744B1" w:rsidRPr="004744B1" w14:paraId="1AA4910A" w14:textId="77777777" w:rsidTr="009B17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73D1DD6F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528D5F2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0839EED9" w14:textId="1404A668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318CB74D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2. Adresát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23183A59" w14:textId="77777777" w:rsidTr="009B17FD">
        <w:trPr>
          <w:trHeight w:val="381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62EC5EC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0FCF38D" w14:textId="18735731" w:rsidR="004744B1" w:rsidRPr="004744B1" w:rsidRDefault="00BD5DB9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4744B1" w:rsidRPr="004744B1" w14:paraId="58BEC12D" w14:textId="77777777" w:rsidTr="009B17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3831ECD" w14:textId="77777777" w:rsidR="004744B1" w:rsidRPr="004744B1" w:rsidRDefault="004744B1" w:rsidP="004744B1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841A0B4" w14:textId="77777777" w:rsidR="004744B1" w:rsidRPr="004744B1" w:rsidRDefault="004744B1" w:rsidP="004744B1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Orgán:</w:t>
            </w:r>
          </w:p>
        </w:tc>
      </w:tr>
      <w:tr w:rsidR="004744B1" w:rsidRPr="004744B1" w14:paraId="626DCC4E" w14:textId="77777777" w:rsidTr="009B17FD">
        <w:trPr>
          <w:trHeight w:val="381"/>
        </w:trPr>
        <w:tc>
          <w:tcPr>
            <w:tcW w:w="9637" w:type="dxa"/>
            <w:shd w:val="clear" w:color="auto" w:fill="auto"/>
          </w:tcPr>
          <w:p w14:paraId="2905C67F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D9CC63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4744B1" w:rsidRPr="004744B1" w14:paraId="339A51D5" w14:textId="77777777" w:rsidTr="009B17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943A461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305E120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4744B1" w:rsidRPr="004744B1" w14:paraId="550592E9" w14:textId="77777777" w:rsidTr="009B17FD">
        <w:trPr>
          <w:trHeight w:val="381"/>
        </w:trPr>
        <w:tc>
          <w:tcPr>
            <w:tcW w:w="9637" w:type="dxa"/>
            <w:shd w:val="clear" w:color="auto" w:fill="auto"/>
          </w:tcPr>
          <w:p w14:paraId="42421D9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D76E39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51E1CF15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4248875C" w14:textId="4A0E06B2" w:rsidR="004744B1" w:rsidRDefault="004744B1" w:rsidP="00A0274C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3. Kontaktné osoby vo veci komunikácie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4744B1" w:rsidRPr="004744B1" w14:paraId="16854521" w14:textId="77777777" w:rsidTr="009B17FD">
        <w:trPr>
          <w:trHeight w:val="364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737DA5A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64880E3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                                    Adresa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                                     E-mail                                              Telefonický kontakt</w:t>
            </w:r>
          </w:p>
        </w:tc>
      </w:tr>
      <w:tr w:rsidR="004744B1" w:rsidRPr="004744B1" w14:paraId="20F232DB" w14:textId="77777777" w:rsidTr="009B17FD">
        <w:trPr>
          <w:trHeight w:val="364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1B9D37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0695BEFF" w14:textId="5789660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39CD0265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4. Štatutárni zástupcovia vo veci podpisovania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637"/>
      </w:tblGrid>
      <w:tr w:rsidR="001369BF" w:rsidRPr="001369BF" w14:paraId="72995119" w14:textId="77777777" w:rsidTr="009B17FD"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60AD4768" w14:textId="77777777" w:rsidR="004744B1" w:rsidRPr="001369BF" w:rsidRDefault="004744B1" w:rsidP="004744B1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sz w:val="14"/>
                <w:szCs w:val="14"/>
              </w:rPr>
            </w:pPr>
            <w:r w:rsidRPr="001369BF">
              <w:rPr>
                <w:rFonts w:ascii="Roboto" w:eastAsia="Calibri" w:hAnsi="Roboto" w:cs="Roboto"/>
                <w:b/>
                <w:bCs/>
                <w:sz w:val="14"/>
                <w:szCs w:val="14"/>
              </w:rPr>
              <w:t>Meno a priezvisko</w:t>
            </w:r>
          </w:p>
        </w:tc>
      </w:tr>
      <w:tr w:rsidR="00BD5DB9" w:rsidRPr="00BD5DB9" w14:paraId="02900E11" w14:textId="77777777" w:rsidTr="009B17FD">
        <w:trPr>
          <w:trHeight w:val="227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EC910A2" w14:textId="77777777" w:rsidR="004744B1" w:rsidRPr="00BD5DB9" w:rsidRDefault="004744B1" w:rsidP="004744B1">
            <w:pPr>
              <w:spacing w:before="120" w:after="120" w:line="276" w:lineRule="auto"/>
              <w:rPr>
                <w:rFonts w:ascii="Roboto" w:eastAsia="Calibri" w:hAnsi="Roboto" w:cs="Roboto"/>
                <w:bCs/>
                <w:sz w:val="14"/>
                <w:szCs w:val="14"/>
              </w:rPr>
            </w:pPr>
          </w:p>
        </w:tc>
      </w:tr>
    </w:tbl>
    <w:p w14:paraId="6B785559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026F39DD" w14:textId="0849F217" w:rsidR="004744B1" w:rsidRDefault="004744B1" w:rsidP="004744B1">
      <w:pPr>
        <w:spacing w:before="120" w:after="120" w:line="276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5. Základné údaje</w:t>
      </w:r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818"/>
        <w:gridCol w:w="4964"/>
      </w:tblGrid>
      <w:tr w:rsidR="004744B1" w:rsidRPr="004744B1" w14:paraId="0A9C8CE3" w14:textId="77777777" w:rsidTr="009B17FD">
        <w:trPr>
          <w:trHeight w:val="425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000B878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55A7738" w14:textId="77777777" w:rsidR="004744B1" w:rsidRPr="004744B1" w:rsidRDefault="004744B1" w:rsidP="00136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52" w:hanging="2052"/>
              <w:rPr>
                <w:rFonts w:ascii="Roboto" w:eastAsia="Calibri" w:hAnsi="Roboto" w:cs="Times New Roman"/>
                <w:b/>
                <w:bCs/>
                <w:i/>
                <w:i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Identifikácia evidencie: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Verejné obstarávanie a zmluva </w:t>
            </w:r>
            <w:r w:rsidRPr="004744B1">
              <w:rPr>
                <w:rFonts w:ascii="Roboto" w:eastAsia="Calibri" w:hAnsi="Roboto" w:cs="Roboto"/>
                <w:b/>
                <w:bCs/>
                <w:i/>
                <w:iCs/>
                <w:color w:val="000000"/>
                <w:sz w:val="14"/>
                <w:szCs w:val="14"/>
              </w:rPr>
              <w:t>(tu ostane vždy verejné obstarávanie, keďže ide o identifikáciu evidencie komunikácie)</w:t>
            </w:r>
          </w:p>
        </w:tc>
      </w:tr>
      <w:tr w:rsidR="004744B1" w:rsidRPr="004744B1" w14:paraId="5C0E7389" w14:textId="77777777" w:rsidTr="009B17FD">
        <w:trPr>
          <w:trHeight w:val="365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2D59870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745CE7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Vec: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Žiadosť o vykonanie kontroly verejného obstarávania/obstarávania</w:t>
            </w:r>
          </w:p>
        </w:tc>
      </w:tr>
      <w:tr w:rsidR="004744B1" w:rsidRPr="004744B1" w14:paraId="7C809580" w14:textId="77777777" w:rsidTr="009B17FD">
        <w:tc>
          <w:tcPr>
            <w:tcW w:w="9782" w:type="dxa"/>
            <w:gridSpan w:val="2"/>
            <w:shd w:val="clear" w:color="auto" w:fill="auto"/>
          </w:tcPr>
          <w:p w14:paraId="31733379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B8A8798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Predmet: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(z číselníka druhov kontrol VO)</w:t>
            </w:r>
          </w:p>
        </w:tc>
      </w:tr>
      <w:tr w:rsidR="004744B1" w:rsidRPr="004744B1" w14:paraId="6EC1E2CE" w14:textId="77777777" w:rsidTr="009B17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BF4540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74936A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Text:</w:t>
            </w:r>
          </w:p>
        </w:tc>
      </w:tr>
      <w:tr w:rsidR="004744B1" w:rsidRPr="004744B1" w14:paraId="0C9B73C7" w14:textId="77777777" w:rsidTr="009B17FD"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14:paraId="1F26DFA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prijímateľa: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(prijímateľ projektu, ak projekt nie je</w:t>
            </w:r>
          </w:p>
          <w:p w14:paraId="315E5226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                                     zadaný, uvedie sa žiadateľ zo ŽoNFP)</w:t>
            </w:r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14:paraId="41AFB40F" w14:textId="336059AF" w:rsidR="004744B1" w:rsidRPr="004744B1" w:rsidRDefault="004744B1" w:rsidP="00BD5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8" w:hanging="1348"/>
              <w:rPr>
                <w:rFonts w:ascii="Roboto" w:eastAsia="Calibri" w:hAnsi="Roboto" w:cs="Times New Roman"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 prijímateľa: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BD5DB9"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  <w:t>(prijímateľ projektu, ak projekt nie je zadaný, uvedie sa žiadateľ zo ŽoNFP)</w:t>
            </w:r>
          </w:p>
        </w:tc>
      </w:tr>
      <w:tr w:rsidR="004744B1" w:rsidRPr="004744B1" w14:paraId="283AB44C" w14:textId="77777777" w:rsidTr="009B17FD">
        <w:trPr>
          <w:trHeight w:val="343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2B541F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EB105D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Operačný program: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názov)</w:t>
            </w:r>
          </w:p>
        </w:tc>
      </w:tr>
      <w:tr w:rsidR="004744B1" w:rsidRPr="004744B1" w14:paraId="3CF510EE" w14:textId="77777777" w:rsidTr="009B17FD">
        <w:tc>
          <w:tcPr>
            <w:tcW w:w="9782" w:type="dxa"/>
            <w:gridSpan w:val="2"/>
            <w:shd w:val="clear" w:color="auto" w:fill="auto"/>
          </w:tcPr>
          <w:p w14:paraId="6F23863F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0E21965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Žiadosť o NFP: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zadaná, ostane prázdne)</w:t>
            </w:r>
          </w:p>
        </w:tc>
      </w:tr>
      <w:tr w:rsidR="004744B1" w:rsidRPr="004744B1" w14:paraId="355E51A3" w14:textId="77777777" w:rsidTr="009B17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097611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A75698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Projekt: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zadaný, ostane prázdne)</w:t>
            </w:r>
          </w:p>
        </w:tc>
      </w:tr>
    </w:tbl>
    <w:p w14:paraId="7E6E9BC6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61023D70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6. Verejné obstarávanie/obstarávanie a zmluva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4744B1" w:rsidRPr="004744B1" w14:paraId="3936BF5A" w14:textId="77777777" w:rsidTr="009B17FD"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34E6103A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47ECA82" w14:textId="4B732495" w:rsidR="004744B1" w:rsidRPr="004744B1" w:rsidRDefault="00BD5DB9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Kód:</w:t>
            </w: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3F2BC6A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D70BE07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zákazky:</w:t>
            </w:r>
          </w:p>
        </w:tc>
      </w:tr>
      <w:tr w:rsidR="004744B1" w:rsidRPr="004744B1" w14:paraId="3247E788" w14:textId="77777777" w:rsidTr="009B17FD"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457AB01" w14:textId="77777777" w:rsidR="004744B1" w:rsidRPr="004744B1" w:rsidRDefault="004744B1" w:rsidP="004744B1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 zmluvy: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zmluvy VO priradenej k žiadosti, ak viac, zobrazia sa pod sebou)</w:t>
            </w:r>
          </w:p>
        </w:tc>
      </w:tr>
      <w:tr w:rsidR="004744B1" w:rsidRPr="004744B1" w14:paraId="1B02A191" w14:textId="77777777" w:rsidTr="009B17FD"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14:paraId="0B8A1FA8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F55B0F6" w14:textId="235F6F2E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Metóda podľa finančného limitu:</w:t>
            </w: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5572A0FC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996D8A9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Druh zákazky:</w:t>
            </w:r>
          </w:p>
        </w:tc>
      </w:tr>
      <w:tr w:rsidR="004744B1" w:rsidRPr="004744B1" w14:paraId="32335311" w14:textId="77777777" w:rsidTr="009B17FD"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4EFCE6C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EAF1F9A" w14:textId="386ED04B" w:rsidR="004744B1" w:rsidRPr="004744B1" w:rsidRDefault="004744B1" w:rsidP="00BD5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Hlavný predmet zákazky (hlavný </w:t>
            </w:r>
            <w:r w:rsidR="00BD5DB9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slovník):</w:t>
            </w: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7F5C2F22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E252619" w14:textId="2A80CE18" w:rsidR="004744B1" w:rsidRPr="004744B1" w:rsidRDefault="004744B1" w:rsidP="00BD5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Predpokladaná hodnota zákazky v EUR bez DPH:</w:t>
            </w:r>
          </w:p>
        </w:tc>
      </w:tr>
    </w:tbl>
    <w:p w14:paraId="76067FAD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55432C3C" w14:textId="041A3CA1" w:rsid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>7. Prílohy verejného obstarávania/obstarávania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779"/>
      </w:tblGrid>
      <w:tr w:rsidR="004744B1" w:rsidRPr="004744B1" w14:paraId="1839C92E" w14:textId="77777777" w:rsidTr="009B17FD"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0FF82635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7FE7777" w14:textId="2EDFB35C" w:rsidR="004744B1" w:rsidRPr="00BD5DB9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4744B1" w:rsidRPr="004744B1" w14:paraId="523E1238" w14:textId="77777777" w:rsidTr="009B17FD"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BE79EFB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B255517" w14:textId="14E25BBF" w:rsidR="004744B1" w:rsidRPr="00BD5DB9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1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(report verejného obstarávania/obstarávania + prílohy priložené k VO)</w:t>
            </w:r>
          </w:p>
        </w:tc>
      </w:tr>
    </w:tbl>
    <w:p w14:paraId="324DD765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9986494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</w:pPr>
      <w:r w:rsidRPr="004744B1">
        <w:rPr>
          <w:rFonts w:ascii="Roboto" w:eastAsia="Calibri" w:hAnsi="Roboto" w:cs="Roboto"/>
          <w:b/>
          <w:bCs/>
          <w:color w:val="0064A3"/>
          <w:sz w:val="28"/>
          <w:szCs w:val="28"/>
        </w:rPr>
        <w:t xml:space="preserve">Prílohy zmluvy </w:t>
      </w:r>
      <w:r w:rsidRPr="004744B1"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  <w:t>(+kód zmluvy)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779"/>
      </w:tblGrid>
      <w:tr w:rsidR="004744B1" w:rsidRPr="004744B1" w14:paraId="44378E15" w14:textId="77777777" w:rsidTr="009B17FD">
        <w:trPr>
          <w:trHeight w:val="391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444A6E0D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66CBA64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4744B1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4744B1" w:rsidRPr="004744B1" w14:paraId="5382422E" w14:textId="77777777" w:rsidTr="009B17FD">
        <w:trPr>
          <w:trHeight w:val="413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25289EE" w14:textId="77777777" w:rsidR="004744B1" w:rsidRPr="004744B1" w:rsidRDefault="004744B1" w:rsidP="0047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4731CCEE" w14:textId="77777777" w:rsidR="004744B1" w:rsidRPr="00BD5DB9" w:rsidRDefault="004744B1" w:rsidP="00BD5DB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5C8FA7B7" w14:textId="77777777" w:rsidR="004744B1" w:rsidRPr="004744B1" w:rsidRDefault="004744B1" w:rsidP="004744B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4744B1">
        <w:rPr>
          <w:rFonts w:ascii="Roboto" w:eastAsia="Calibri" w:hAnsi="Roboto" w:cs="Roboto"/>
          <w:b/>
          <w:bCs/>
          <w:color w:val="0064A3"/>
          <w:sz w:val="42"/>
          <w:szCs w:val="42"/>
        </w:rPr>
        <w:t xml:space="preserve">8. Čestné vyhlásenie </w:t>
      </w:r>
      <w:r w:rsidRPr="004744B1">
        <w:rPr>
          <w:rFonts w:ascii="Roboto" w:eastAsia="Calibri" w:hAnsi="Roboto" w:cs="Roboto"/>
          <w:bCs/>
          <w:color w:val="0064A3"/>
          <w:sz w:val="42"/>
          <w:szCs w:val="42"/>
        </w:rPr>
        <w:t>prijímateľa k úplnosti a súladu predkladanej dokumentácie s originálnou dokumentáciou z VO alebo obstarávania</w:t>
      </w:r>
    </w:p>
    <w:p w14:paraId="0E220ED8" w14:textId="1CF32891" w:rsidR="004744B1" w:rsidRPr="004744B1" w:rsidRDefault="004744B1" w:rsidP="004744B1">
      <w:pPr>
        <w:spacing w:before="120" w:after="200" w:line="288" w:lineRule="auto"/>
        <w:jc w:val="both"/>
        <w:rPr>
          <w:rFonts w:ascii="Roboto" w:eastAsia="Calibri" w:hAnsi="Roboto" w:cs="Roboto"/>
          <w:color w:val="000000"/>
          <w:sz w:val="20"/>
          <w:szCs w:val="20"/>
        </w:rPr>
      </w:pP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Vyhlasujem, že elektronická verzia dokumentácie k vyššie uvedenému 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, predložená na 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kontrolu/finančnú kontrolu verejného obstarávania/obstarávania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 poskytovateľovi je úplná, kompletná a je zhodná s originálom dokumentácie z 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verejného obstarávania/obstarávania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. Zároveň beriem na vedomie, že na základe predloženej dokumentácie bude poskytovateľ rozhodovať o pripustení, resp. nepripustení výdavkov do financovania, o ex </w:t>
      </w:r>
      <w:proofErr w:type="spellStart"/>
      <w:r w:rsidRPr="004744B1">
        <w:rPr>
          <w:rFonts w:ascii="Roboto" w:eastAsia="Calibri" w:hAnsi="Roboto" w:cs="Roboto"/>
          <w:color w:val="000000"/>
          <w:sz w:val="20"/>
          <w:szCs w:val="20"/>
        </w:rPr>
        <w:t>ante</w:t>
      </w:r>
      <w:proofErr w:type="spellEnd"/>
      <w:r w:rsidRPr="004744B1">
        <w:rPr>
          <w:rFonts w:ascii="Roboto" w:eastAsia="Calibri" w:hAnsi="Roboto" w:cs="Roboto"/>
          <w:color w:val="000000"/>
          <w:sz w:val="20"/>
          <w:szCs w:val="20"/>
        </w:rPr>
        <w:t xml:space="preserve"> finančnej oprave, resp. o ďalších krokoch, ktoré budú potrebné na základe zistení poskytovateľa v rámci kontroly tejto dokumentácie k </w:t>
      </w:r>
      <w:r w:rsidRPr="004744B1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4744B1">
        <w:rPr>
          <w:rFonts w:ascii="Roboto" w:eastAsia="Calibri" w:hAnsi="Roboto" w:cs="Roboto"/>
          <w:color w:val="000000"/>
          <w:sz w:val="20"/>
          <w:szCs w:val="20"/>
        </w:rPr>
        <w:t>.</w:t>
      </w:r>
    </w:p>
    <w:p w14:paraId="4BA03582" w14:textId="77777777" w:rsidR="004744B1" w:rsidRPr="00EF5AE6" w:rsidRDefault="004744B1" w:rsidP="00EF5AE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bookmarkStart w:id="0" w:name="_GoBack"/>
    </w:p>
    <w:p w14:paraId="5C31892D" w14:textId="77777777" w:rsidR="004744B1" w:rsidRPr="00EF5AE6" w:rsidRDefault="004744B1" w:rsidP="00EF5AE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bookmarkEnd w:id="0"/>
    <w:p w14:paraId="64BD5ACB" w14:textId="63C33820" w:rsidR="006F187A" w:rsidRPr="004744B1" w:rsidRDefault="004744B1" w:rsidP="00BD5DB9">
      <w:pPr>
        <w:spacing w:after="200" w:line="276" w:lineRule="auto"/>
        <w:rPr>
          <w:lang w:val="x-none"/>
        </w:rPr>
      </w:pPr>
      <w:r w:rsidRPr="004744B1">
        <w:rPr>
          <w:rFonts w:ascii="Roboto" w:eastAsia="Calibri" w:hAnsi="Roboto" w:cs="Roboto"/>
          <w:b/>
          <w:bCs/>
          <w:color w:val="000000"/>
          <w:sz w:val="14"/>
          <w:szCs w:val="14"/>
        </w:rPr>
        <w:t>Miesto podpisu            dátum podpisu              štatutárny orgán prijímateľ/splnomocneného zástupcu</w:t>
      </w:r>
      <w:r>
        <w:rPr>
          <w:rFonts w:ascii="Roboto" w:eastAsia="Calibri" w:hAnsi="Roboto" w:cs="Roboto"/>
          <w:b/>
          <w:bCs/>
          <w:color w:val="000000"/>
          <w:sz w:val="14"/>
          <w:szCs w:val="14"/>
        </w:rPr>
        <w:t xml:space="preserve">      </w:t>
      </w:r>
      <w:r w:rsidR="009E7B70">
        <w:rPr>
          <w:rFonts w:ascii="Roboto" w:eastAsia="Calibri" w:hAnsi="Roboto" w:cs="Roboto"/>
          <w:b/>
          <w:bCs/>
          <w:color w:val="000000"/>
          <w:sz w:val="14"/>
          <w:szCs w:val="14"/>
        </w:rPr>
        <w:t>kvalifikovaný elektronický podpis a/alebo vlastnoručný podpis</w:t>
      </w:r>
    </w:p>
    <w:sectPr w:rsidR="006F187A" w:rsidRPr="004744B1" w:rsidSect="004744B1">
      <w:headerReference w:type="default" r:id="rId9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146F9" w14:textId="77777777" w:rsidR="00E045DB" w:rsidRDefault="00E045DB" w:rsidP="004744B1">
      <w:pPr>
        <w:spacing w:after="0" w:line="240" w:lineRule="auto"/>
      </w:pPr>
      <w:r>
        <w:separator/>
      </w:r>
    </w:p>
  </w:endnote>
  <w:endnote w:type="continuationSeparator" w:id="0">
    <w:p w14:paraId="3D4A6E5F" w14:textId="77777777" w:rsidR="00E045DB" w:rsidRDefault="00E045DB" w:rsidP="0047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449C1" w14:textId="77777777" w:rsidR="00E045DB" w:rsidRDefault="00E045DB" w:rsidP="004744B1">
      <w:pPr>
        <w:spacing w:after="0" w:line="240" w:lineRule="auto"/>
      </w:pPr>
      <w:r>
        <w:separator/>
      </w:r>
    </w:p>
  </w:footnote>
  <w:footnote w:type="continuationSeparator" w:id="0">
    <w:p w14:paraId="78AAC8DA" w14:textId="77777777" w:rsidR="00E045DB" w:rsidRDefault="00E045DB" w:rsidP="0047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565BE" w14:textId="5F00056C" w:rsidR="002A12C2" w:rsidRPr="00BD5DB9" w:rsidRDefault="002A12C2" w:rsidP="00BD5DB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20"/>
        <w:szCs w:val="20"/>
        <w:lang w:eastAsia="sk-SK"/>
      </w:rPr>
    </w:pPr>
    <w:r>
      <w:rPr>
        <w:rFonts w:ascii="Times New Roman" w:eastAsia="Calibri" w:hAnsi="Times New Roman" w:cs="Times New Roman"/>
        <w:noProof/>
        <w:lang w:eastAsia="sk-SK"/>
      </w:rPr>
      <w:drawing>
        <wp:inline distT="0" distB="0" distL="0" distR="0" wp14:anchorId="3021F8BD" wp14:editId="22502FD2">
          <wp:extent cx="5797550" cy="4025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0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B1"/>
    <w:rsid w:val="001369BF"/>
    <w:rsid w:val="002A12C2"/>
    <w:rsid w:val="00330539"/>
    <w:rsid w:val="004744B1"/>
    <w:rsid w:val="006F187A"/>
    <w:rsid w:val="007A7EA7"/>
    <w:rsid w:val="007B79EF"/>
    <w:rsid w:val="009E7B70"/>
    <w:rsid w:val="00A0274C"/>
    <w:rsid w:val="00A521A0"/>
    <w:rsid w:val="00A83B78"/>
    <w:rsid w:val="00BD5DB9"/>
    <w:rsid w:val="00D46193"/>
    <w:rsid w:val="00D83D3A"/>
    <w:rsid w:val="00DC036C"/>
    <w:rsid w:val="00E045DB"/>
    <w:rsid w:val="00E35E3E"/>
    <w:rsid w:val="00ED08FC"/>
    <w:rsid w:val="00E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55CE"/>
  <w15:chartTrackingRefBased/>
  <w15:docId w15:val="{CAA4A5E7-38E0-4AEA-8B90-1A9CC68A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44B1"/>
  </w:style>
  <w:style w:type="paragraph" w:styleId="Pta">
    <w:name w:val="footer"/>
    <w:basedOn w:val="Normlny"/>
    <w:link w:val="PtaChar"/>
    <w:uiPriority w:val="99"/>
    <w:unhideWhenUsed/>
    <w:rsid w:val="0047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44B1"/>
  </w:style>
  <w:style w:type="paragraph" w:styleId="Textbubliny">
    <w:name w:val="Balloon Text"/>
    <w:basedOn w:val="Normlny"/>
    <w:link w:val="TextbublinyChar"/>
    <w:uiPriority w:val="99"/>
    <w:semiHidden/>
    <w:unhideWhenUsed/>
    <w:rsid w:val="00D46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1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7A83A4-3091-4F8E-B635-C06A77D3FA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C371C2-F894-460F-A5DB-1AFB70CEA27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1666C4-2746-4478-A165-290B8F68D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 12</dc:creator>
  <cp:keywords/>
  <dc:description/>
  <cp:lastModifiedBy>metodika 14 OIMRK</cp:lastModifiedBy>
  <cp:revision>14</cp:revision>
  <dcterms:created xsi:type="dcterms:W3CDTF">2021-06-08T20:49:00Z</dcterms:created>
  <dcterms:modified xsi:type="dcterms:W3CDTF">2022-06-08T12:10:00Z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